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A674B7" w14:textId="4E0B9EAF" w:rsidR="001A545A" w:rsidRPr="004A7DEE" w:rsidRDefault="00146AF2" w:rsidP="00544ABB">
      <w:pPr>
        <w:jc w:val="center"/>
        <w:rPr>
          <w:rFonts w:ascii="Cambria Math" w:hAnsi="Cambria Math"/>
          <w:sz w:val="56"/>
          <w:szCs w:val="56"/>
          <w:u w:val="single"/>
        </w:rPr>
      </w:pPr>
      <w:r w:rsidRPr="004A7DEE">
        <w:rPr>
          <w:rFonts w:ascii="Cambria Math" w:hAnsi="Cambria Math"/>
          <w:sz w:val="56"/>
          <w:szCs w:val="56"/>
          <w:u w:val="single"/>
        </w:rPr>
        <w:t>TSO OA</w:t>
      </w:r>
      <w:r w:rsidR="00294560">
        <w:rPr>
          <w:rFonts w:ascii="Cambria Math" w:hAnsi="Cambria Math"/>
          <w:sz w:val="56"/>
          <w:szCs w:val="56"/>
          <w:u w:val="single"/>
        </w:rPr>
        <w:t>/TA</w:t>
      </w:r>
      <w:r w:rsidRPr="004A7DEE">
        <w:rPr>
          <w:rFonts w:ascii="Cambria Math" w:hAnsi="Cambria Math"/>
          <w:sz w:val="56"/>
          <w:szCs w:val="56"/>
          <w:u w:val="single"/>
        </w:rPr>
        <w:t xml:space="preserve"> </w:t>
      </w:r>
      <w:r w:rsidR="006203BE" w:rsidRPr="004A7DEE">
        <w:rPr>
          <w:rFonts w:ascii="Cambria Math" w:hAnsi="Cambria Math"/>
          <w:sz w:val="56"/>
          <w:szCs w:val="56"/>
          <w:u w:val="single"/>
        </w:rPr>
        <w:t>Retirement, Pension FAQ’s</w:t>
      </w:r>
    </w:p>
    <w:p w14:paraId="67D84767" w14:textId="73108D6C" w:rsidR="008843B0" w:rsidRPr="00A44708" w:rsidRDefault="008843B0" w:rsidP="00544ABB">
      <w:pPr>
        <w:pStyle w:val="NoSpacing"/>
        <w:ind w:left="3600"/>
      </w:pPr>
      <w:r>
        <w:t>Updated March 1</w:t>
      </w:r>
      <w:r w:rsidR="005C58A6">
        <w:t>1</w:t>
      </w:r>
      <w:r>
        <w:t>, 2021</w:t>
      </w:r>
    </w:p>
    <w:p w14:paraId="4DA49141" w14:textId="77777777" w:rsidR="00943D37" w:rsidRDefault="00943D37" w:rsidP="00544ABB">
      <w:pPr>
        <w:ind w:firstLine="360"/>
        <w:rPr>
          <w:rFonts w:ascii="Cambria Math" w:hAnsi="Cambria Math"/>
          <w:b/>
          <w:bCs/>
          <w:sz w:val="24"/>
          <w:szCs w:val="24"/>
        </w:rPr>
      </w:pPr>
    </w:p>
    <w:p w14:paraId="6F3819B9" w14:textId="6C928FD3" w:rsidR="008843B0" w:rsidRPr="00544ABB" w:rsidRDefault="00544ABB" w:rsidP="00544ABB">
      <w:pPr>
        <w:ind w:firstLine="360"/>
        <w:rPr>
          <w:rFonts w:ascii="Cambria Math" w:hAnsi="Cambria Math"/>
          <w:b/>
          <w:bCs/>
          <w:sz w:val="24"/>
          <w:szCs w:val="24"/>
        </w:rPr>
      </w:pPr>
      <w:r w:rsidRPr="00544ABB">
        <w:rPr>
          <w:rFonts w:ascii="Cambria Math" w:hAnsi="Cambria Math"/>
          <w:b/>
          <w:bCs/>
          <w:sz w:val="24"/>
          <w:szCs w:val="24"/>
        </w:rPr>
        <w:t>Note: (FAS)</w:t>
      </w:r>
      <w:r>
        <w:rPr>
          <w:rFonts w:ascii="Cambria Math" w:hAnsi="Cambria Math"/>
          <w:b/>
          <w:bCs/>
          <w:sz w:val="24"/>
          <w:szCs w:val="24"/>
        </w:rPr>
        <w:t>=</w:t>
      </w:r>
      <w:r w:rsidRPr="00544ABB">
        <w:rPr>
          <w:rFonts w:ascii="Cambria Math" w:hAnsi="Cambria Math"/>
          <w:b/>
          <w:bCs/>
          <w:sz w:val="24"/>
          <w:szCs w:val="24"/>
        </w:rPr>
        <w:t>Final Average Salary</w:t>
      </w:r>
    </w:p>
    <w:p w14:paraId="563FD035" w14:textId="5387DAE1" w:rsidR="006203BE" w:rsidRPr="00943D37" w:rsidRDefault="006203BE" w:rsidP="00317AC3">
      <w:pPr>
        <w:pStyle w:val="ListParagraph"/>
        <w:numPr>
          <w:ilvl w:val="0"/>
          <w:numId w:val="4"/>
        </w:numPr>
        <w:rPr>
          <w:rFonts w:ascii="Arial Black" w:hAnsi="Arial Black"/>
          <w:b/>
          <w:bCs/>
          <w:sz w:val="24"/>
          <w:szCs w:val="24"/>
        </w:rPr>
      </w:pPr>
      <w:bookmarkStart w:id="0" w:name="_Hlk64445650"/>
      <w:r w:rsidRPr="00943D37">
        <w:rPr>
          <w:rFonts w:ascii="Arial Black" w:hAnsi="Arial Black" w:cstheme="minorHAnsi"/>
          <w:b/>
          <w:bCs/>
          <w:sz w:val="24"/>
          <w:szCs w:val="24"/>
        </w:rPr>
        <w:t>Any</w:t>
      </w:r>
      <w:r w:rsidR="00A35CCE" w:rsidRPr="00943D37">
        <w:rPr>
          <w:rFonts w:ascii="Arial Black" w:hAnsi="Arial Black" w:cstheme="minorHAnsi"/>
          <w:b/>
          <w:bCs/>
          <w:sz w:val="24"/>
          <w:szCs w:val="24"/>
        </w:rPr>
        <w:t xml:space="preserve"> </w:t>
      </w:r>
      <w:r w:rsidRPr="00943D37">
        <w:rPr>
          <w:rFonts w:ascii="Arial Black" w:hAnsi="Arial Black" w:cstheme="minorHAnsi"/>
          <w:b/>
          <w:bCs/>
          <w:sz w:val="24"/>
          <w:szCs w:val="24"/>
        </w:rPr>
        <w:t xml:space="preserve">time that </w:t>
      </w:r>
      <w:r w:rsidR="00A35CCE" w:rsidRPr="00943D37">
        <w:rPr>
          <w:rFonts w:ascii="Arial Black" w:hAnsi="Arial Black" w:cstheme="minorHAnsi"/>
          <w:b/>
          <w:bCs/>
          <w:sz w:val="24"/>
          <w:szCs w:val="24"/>
        </w:rPr>
        <w:t>is</w:t>
      </w:r>
      <w:r w:rsidRPr="00943D37">
        <w:rPr>
          <w:rFonts w:ascii="Arial Black" w:hAnsi="Arial Black" w:cstheme="minorHAnsi"/>
          <w:b/>
          <w:bCs/>
          <w:sz w:val="24"/>
          <w:szCs w:val="24"/>
        </w:rPr>
        <w:t xml:space="preserve"> unpaid is bad time and </w:t>
      </w:r>
      <w:r w:rsidR="00A35CCE" w:rsidRPr="00943D37">
        <w:rPr>
          <w:rFonts w:ascii="Arial Black" w:hAnsi="Arial Black" w:cstheme="minorHAnsi"/>
          <w:b/>
          <w:bCs/>
          <w:sz w:val="24"/>
          <w:szCs w:val="24"/>
        </w:rPr>
        <w:t>will</w:t>
      </w:r>
      <w:r w:rsidRPr="00943D37">
        <w:rPr>
          <w:rFonts w:ascii="Arial Black" w:hAnsi="Arial Black" w:cstheme="minorHAnsi"/>
          <w:b/>
          <w:bCs/>
          <w:sz w:val="24"/>
          <w:szCs w:val="24"/>
        </w:rPr>
        <w:t xml:space="preserve"> not count toward your pension</w:t>
      </w:r>
      <w:r w:rsidR="00544ABB" w:rsidRPr="00943D37">
        <w:rPr>
          <w:rFonts w:ascii="Arial Black" w:hAnsi="Arial Black" w:cstheme="minorHAnsi"/>
          <w:b/>
          <w:bCs/>
          <w:sz w:val="24"/>
          <w:szCs w:val="24"/>
        </w:rPr>
        <w:t xml:space="preserve"> </w:t>
      </w:r>
      <w:r w:rsidR="00A35CCE" w:rsidRPr="00943D37">
        <w:rPr>
          <w:rFonts w:ascii="Arial Black" w:hAnsi="Arial Black" w:cstheme="minorHAnsi"/>
          <w:b/>
          <w:bCs/>
          <w:sz w:val="24"/>
          <w:szCs w:val="24"/>
        </w:rPr>
        <w:t>i.e., unpaid leave UA</w:t>
      </w:r>
      <w:r w:rsidR="00943D37">
        <w:rPr>
          <w:rFonts w:ascii="Arial Black" w:hAnsi="Arial Black" w:cstheme="minorHAnsi"/>
          <w:b/>
          <w:bCs/>
          <w:sz w:val="24"/>
          <w:szCs w:val="24"/>
        </w:rPr>
        <w:t>,</w:t>
      </w:r>
      <w:r w:rsidR="00A35CCE" w:rsidRPr="00943D37">
        <w:rPr>
          <w:rFonts w:ascii="Arial Black" w:hAnsi="Arial Black" w:cstheme="minorHAnsi"/>
          <w:b/>
          <w:bCs/>
          <w:sz w:val="24"/>
          <w:szCs w:val="24"/>
        </w:rPr>
        <w:t xml:space="preserve"> AWOL, unpaid sick, suspensions, etc.  Th</w:t>
      </w:r>
      <w:r w:rsidR="00544ABB" w:rsidRPr="00943D37">
        <w:rPr>
          <w:rFonts w:ascii="Arial Black" w:hAnsi="Arial Black" w:cstheme="minorHAnsi"/>
          <w:b/>
          <w:bCs/>
          <w:sz w:val="24"/>
          <w:szCs w:val="24"/>
        </w:rPr>
        <w:t>is time cannot be bought back.</w:t>
      </w:r>
    </w:p>
    <w:p w14:paraId="692360C9" w14:textId="77777777" w:rsidR="00317AC3" w:rsidRPr="00943D37" w:rsidRDefault="00317AC3" w:rsidP="00317AC3">
      <w:pPr>
        <w:pStyle w:val="ListParagraph"/>
        <w:rPr>
          <w:rFonts w:ascii="Arial Black" w:hAnsi="Arial Black"/>
          <w:b/>
          <w:bCs/>
          <w:sz w:val="24"/>
          <w:szCs w:val="24"/>
        </w:rPr>
      </w:pPr>
    </w:p>
    <w:p w14:paraId="28A73A69" w14:textId="5D0E50AF" w:rsidR="00317AC3" w:rsidRPr="00943D37" w:rsidRDefault="00317AC3" w:rsidP="00943D37">
      <w:pPr>
        <w:pStyle w:val="ListParagraph"/>
        <w:numPr>
          <w:ilvl w:val="0"/>
          <w:numId w:val="4"/>
        </w:numPr>
        <w:rPr>
          <w:rFonts w:ascii="Bookman Old Style" w:hAnsi="Bookman Old Style" w:cstheme="minorHAnsi"/>
          <w:i/>
          <w:iCs/>
          <w:sz w:val="24"/>
          <w:szCs w:val="24"/>
        </w:rPr>
      </w:pPr>
      <w:r w:rsidRPr="00943D37">
        <w:rPr>
          <w:rFonts w:ascii="Arial Black" w:hAnsi="Arial Black" w:cstheme="minorHAnsi"/>
          <w:sz w:val="24"/>
          <w:szCs w:val="24"/>
        </w:rPr>
        <w:t>In order to get pension credit for time you were on comp you need to buy back that time with NYCERS/ OA Pens BD. It’s best to buy back that time immediately rather than waiting to retire as the cost to do so goes up over time.</w:t>
      </w:r>
      <w:r w:rsidR="00943D37" w:rsidRPr="00943D37">
        <w:rPr>
          <w:rFonts w:ascii="Arial Black" w:hAnsi="Arial Black" w:cstheme="minorHAnsi"/>
          <w:sz w:val="24"/>
          <w:szCs w:val="24"/>
        </w:rPr>
        <w:t xml:space="preserve">  </w:t>
      </w:r>
      <w:r w:rsidR="00943D37" w:rsidRPr="00943D37">
        <w:rPr>
          <w:rFonts w:ascii="Bookman Old Style" w:hAnsi="Bookman Old Style" w:cstheme="minorHAnsi"/>
          <w:i/>
          <w:iCs/>
          <w:sz w:val="24"/>
          <w:szCs w:val="24"/>
        </w:rPr>
        <w:t>(</w:t>
      </w:r>
      <w:r w:rsidR="00A35CCE" w:rsidRPr="00943D37">
        <w:rPr>
          <w:rFonts w:ascii="Bookman Old Style" w:hAnsi="Bookman Old Style" w:cstheme="minorHAnsi"/>
          <w:i/>
          <w:iCs/>
          <w:sz w:val="24"/>
          <w:szCs w:val="24"/>
        </w:rPr>
        <w:t>The union has a pending grievance on the issue of having the member pay the cost of this pension credit buy-back.  It is our position that this cost should be covered by the employer’s differential payment to the member</w:t>
      </w:r>
      <w:r w:rsidR="005C58A6">
        <w:rPr>
          <w:rFonts w:ascii="Bookman Old Style" w:hAnsi="Bookman Old Style" w:cstheme="minorHAnsi"/>
          <w:i/>
          <w:iCs/>
          <w:sz w:val="24"/>
          <w:szCs w:val="24"/>
        </w:rPr>
        <w:t>)</w:t>
      </w:r>
    </w:p>
    <w:p w14:paraId="274384A7" w14:textId="77777777" w:rsidR="00943D37" w:rsidRDefault="00943D37" w:rsidP="006203BE">
      <w:pPr>
        <w:rPr>
          <w:rFonts w:ascii="Arial Black" w:hAnsi="Arial Black" w:cstheme="minorHAnsi"/>
          <w:color w:val="FF0000"/>
          <w:sz w:val="24"/>
          <w:szCs w:val="24"/>
        </w:rPr>
      </w:pPr>
    </w:p>
    <w:p w14:paraId="3278927B" w14:textId="3D5955F6" w:rsidR="006203BE" w:rsidRPr="00A44708" w:rsidRDefault="006203BE" w:rsidP="006203BE">
      <w:pPr>
        <w:rPr>
          <w:rFonts w:ascii="Arial Black" w:hAnsi="Arial Black" w:cstheme="minorHAnsi"/>
          <w:color w:val="FF0000"/>
          <w:sz w:val="24"/>
          <w:szCs w:val="24"/>
        </w:rPr>
      </w:pPr>
      <w:r w:rsidRPr="00A44708">
        <w:rPr>
          <w:rFonts w:ascii="Arial Black" w:hAnsi="Arial Black" w:cstheme="minorHAnsi"/>
          <w:color w:val="FF0000"/>
          <w:sz w:val="24"/>
          <w:szCs w:val="24"/>
        </w:rPr>
        <w:t>Is there a particular time of the month or year that is more advantageous to retire to get the maximum payment on your pension if so why</w:t>
      </w:r>
      <w:r>
        <w:rPr>
          <w:rFonts w:ascii="Arial Black" w:hAnsi="Arial Black" w:cstheme="minorHAnsi"/>
          <w:color w:val="FF0000"/>
          <w:sz w:val="24"/>
          <w:szCs w:val="24"/>
        </w:rPr>
        <w:t>?</w:t>
      </w:r>
    </w:p>
    <w:p w14:paraId="56984556" w14:textId="77777777" w:rsidR="006203BE" w:rsidRDefault="006203BE" w:rsidP="006203B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TA employees should retire on the 1</w:t>
      </w:r>
      <w:r w:rsidRPr="00A939E2">
        <w:rPr>
          <w:rFonts w:cstheme="minorHAnsi"/>
          <w:sz w:val="24"/>
          <w:szCs w:val="24"/>
          <w:vertAlign w:val="superscript"/>
        </w:rPr>
        <w:t>st</w:t>
      </w:r>
      <w:r>
        <w:rPr>
          <w:rFonts w:cstheme="minorHAnsi"/>
          <w:sz w:val="24"/>
          <w:szCs w:val="24"/>
        </w:rPr>
        <w:t xml:space="preserve"> or 2</w:t>
      </w:r>
      <w:r w:rsidRPr="00A939E2">
        <w:rPr>
          <w:rFonts w:cstheme="minorHAnsi"/>
          <w:sz w:val="24"/>
          <w:szCs w:val="24"/>
          <w:vertAlign w:val="superscript"/>
        </w:rPr>
        <w:t>nd</w:t>
      </w:r>
      <w:r>
        <w:rPr>
          <w:rFonts w:cstheme="minorHAnsi"/>
          <w:sz w:val="24"/>
          <w:szCs w:val="24"/>
        </w:rPr>
        <w:t xml:space="preserve"> of the month in order to receive a pension check at the end of the following month</w:t>
      </w:r>
    </w:p>
    <w:p w14:paraId="2AA8C71D" w14:textId="77777777" w:rsidR="006203BE" w:rsidRPr="003839AF" w:rsidRDefault="006203BE" w:rsidP="006203BE">
      <w:pPr>
        <w:rPr>
          <w:rFonts w:cstheme="minorHAnsi"/>
          <w:color w:val="FF0000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OA employees should retire the </w:t>
      </w:r>
      <w:r w:rsidR="00544ABB">
        <w:rPr>
          <w:rFonts w:cstheme="minorHAnsi"/>
          <w:sz w:val="24"/>
          <w:szCs w:val="24"/>
        </w:rPr>
        <w:t>28</w:t>
      </w:r>
      <w:r w:rsidRPr="00A939E2">
        <w:rPr>
          <w:rFonts w:cstheme="minorHAnsi"/>
          <w:sz w:val="24"/>
          <w:szCs w:val="24"/>
          <w:vertAlign w:val="superscript"/>
        </w:rPr>
        <w:t>th</w:t>
      </w:r>
      <w:r>
        <w:rPr>
          <w:rFonts w:cstheme="minorHAnsi"/>
          <w:sz w:val="24"/>
          <w:szCs w:val="24"/>
        </w:rPr>
        <w:t xml:space="preserve"> </w:t>
      </w:r>
      <w:r w:rsidR="00544ABB">
        <w:rPr>
          <w:rFonts w:cstheme="minorHAnsi"/>
          <w:sz w:val="24"/>
          <w:szCs w:val="24"/>
        </w:rPr>
        <w:t>29</w:t>
      </w:r>
      <w:r w:rsidR="00544ABB" w:rsidRPr="00544ABB">
        <w:rPr>
          <w:rFonts w:cstheme="minorHAnsi"/>
          <w:sz w:val="24"/>
          <w:szCs w:val="24"/>
          <w:vertAlign w:val="superscript"/>
        </w:rPr>
        <w:t>th</w:t>
      </w:r>
      <w:r w:rsidR="00544ABB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or 3</w:t>
      </w:r>
      <w:r w:rsidR="00544ABB">
        <w:rPr>
          <w:rFonts w:cstheme="minorHAnsi"/>
          <w:sz w:val="24"/>
          <w:szCs w:val="24"/>
        </w:rPr>
        <w:t>0</w:t>
      </w:r>
      <w:r w:rsidRPr="00A939E2">
        <w:rPr>
          <w:rFonts w:cstheme="minorHAnsi"/>
          <w:sz w:val="24"/>
          <w:szCs w:val="24"/>
          <w:vertAlign w:val="superscript"/>
        </w:rPr>
        <w:t>st</w:t>
      </w:r>
      <w:r>
        <w:rPr>
          <w:rFonts w:cstheme="minorHAnsi"/>
          <w:sz w:val="24"/>
          <w:szCs w:val="24"/>
        </w:rPr>
        <w:t xml:space="preserve"> of the month and will receive a check the following month</w:t>
      </w:r>
      <w:bookmarkEnd w:id="0"/>
    </w:p>
    <w:p w14:paraId="27EB7954" w14:textId="77777777" w:rsidR="006203BE" w:rsidRDefault="00A35CCE" w:rsidP="006203BE">
      <w:pPr>
        <w:rPr>
          <w:rFonts w:ascii="Arial Black" w:hAnsi="Arial Black" w:cstheme="minorHAnsi"/>
          <w:color w:val="FF0000"/>
          <w:sz w:val="24"/>
          <w:szCs w:val="24"/>
        </w:rPr>
      </w:pPr>
      <w:bookmarkStart w:id="1" w:name="_Hlk64445679"/>
      <w:r>
        <w:rPr>
          <w:rFonts w:ascii="Arial Black" w:hAnsi="Arial Black" w:cstheme="minorHAnsi"/>
          <w:color w:val="FF0000"/>
          <w:sz w:val="24"/>
          <w:szCs w:val="24"/>
        </w:rPr>
        <w:t>As a NYCERS member, how</w:t>
      </w:r>
      <w:r w:rsidR="006203BE" w:rsidRPr="00A44708">
        <w:rPr>
          <w:rFonts w:ascii="Arial Black" w:hAnsi="Arial Black" w:cstheme="minorHAnsi"/>
          <w:color w:val="FF0000"/>
          <w:sz w:val="24"/>
          <w:szCs w:val="24"/>
        </w:rPr>
        <w:t xml:space="preserve"> long </w:t>
      </w:r>
      <w:r>
        <w:rPr>
          <w:rFonts w:ascii="Arial Black" w:hAnsi="Arial Black" w:cstheme="minorHAnsi"/>
          <w:color w:val="FF0000"/>
          <w:sz w:val="24"/>
          <w:szCs w:val="24"/>
        </w:rPr>
        <w:t xml:space="preserve">do I have to wait </w:t>
      </w:r>
      <w:r w:rsidR="006203BE" w:rsidRPr="00A44708">
        <w:rPr>
          <w:rFonts w:ascii="Arial Black" w:hAnsi="Arial Black" w:cstheme="minorHAnsi"/>
          <w:color w:val="FF0000"/>
          <w:sz w:val="24"/>
          <w:szCs w:val="24"/>
        </w:rPr>
        <w:t xml:space="preserve">before </w:t>
      </w:r>
      <w:r w:rsidR="006203BE">
        <w:rPr>
          <w:rFonts w:ascii="Arial Black" w:hAnsi="Arial Black" w:cstheme="minorHAnsi"/>
          <w:color w:val="FF0000"/>
          <w:sz w:val="24"/>
          <w:szCs w:val="24"/>
        </w:rPr>
        <w:t xml:space="preserve">I </w:t>
      </w:r>
      <w:r w:rsidR="006203BE" w:rsidRPr="00A44708">
        <w:rPr>
          <w:rFonts w:ascii="Arial Black" w:hAnsi="Arial Black" w:cstheme="minorHAnsi"/>
          <w:color w:val="FF0000"/>
          <w:sz w:val="24"/>
          <w:szCs w:val="24"/>
        </w:rPr>
        <w:t xml:space="preserve">receive </w:t>
      </w:r>
      <w:r>
        <w:rPr>
          <w:rFonts w:ascii="Arial Black" w:hAnsi="Arial Black" w:cstheme="minorHAnsi"/>
          <w:color w:val="FF0000"/>
          <w:sz w:val="24"/>
          <w:szCs w:val="24"/>
        </w:rPr>
        <w:t>my</w:t>
      </w:r>
      <w:r w:rsidR="006203BE">
        <w:rPr>
          <w:rFonts w:ascii="Arial Black" w:hAnsi="Arial Black" w:cstheme="minorHAnsi"/>
          <w:color w:val="FF0000"/>
          <w:sz w:val="24"/>
          <w:szCs w:val="24"/>
        </w:rPr>
        <w:t xml:space="preserve"> full</w:t>
      </w:r>
      <w:r w:rsidR="006203BE" w:rsidRPr="00A44708">
        <w:rPr>
          <w:rFonts w:ascii="Arial Black" w:hAnsi="Arial Black" w:cstheme="minorHAnsi"/>
          <w:color w:val="FF0000"/>
          <w:sz w:val="24"/>
          <w:szCs w:val="24"/>
        </w:rPr>
        <w:t xml:space="preserve"> pension payment? </w:t>
      </w:r>
    </w:p>
    <w:p w14:paraId="0F9A6489" w14:textId="77777777" w:rsidR="006203BE" w:rsidRPr="005F1CF2" w:rsidRDefault="006203BE" w:rsidP="006203BE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5F1CF2">
        <w:rPr>
          <w:rFonts w:cstheme="minorHAnsi"/>
          <w:sz w:val="24"/>
          <w:szCs w:val="24"/>
        </w:rPr>
        <w:t>You receive a partial check of 40-45% for the first several months</w:t>
      </w:r>
    </w:p>
    <w:p w14:paraId="310F8727" w14:textId="77777777" w:rsidR="006203BE" w:rsidRPr="00A939E2" w:rsidRDefault="006203BE" w:rsidP="006203BE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A939E2">
        <w:rPr>
          <w:rFonts w:cstheme="minorHAnsi"/>
          <w:sz w:val="24"/>
          <w:szCs w:val="24"/>
        </w:rPr>
        <w:t>You receive a letter from NYCERS called an option letter</w:t>
      </w:r>
    </w:p>
    <w:p w14:paraId="3BC0C387" w14:textId="77777777" w:rsidR="006203BE" w:rsidRDefault="006203BE" w:rsidP="006203BE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A939E2">
        <w:rPr>
          <w:rFonts w:cstheme="minorHAnsi"/>
          <w:sz w:val="24"/>
          <w:szCs w:val="24"/>
        </w:rPr>
        <w:t>6-</w:t>
      </w:r>
      <w:bookmarkEnd w:id="1"/>
      <w:r w:rsidRPr="00A939E2">
        <w:rPr>
          <w:rFonts w:cstheme="minorHAnsi"/>
          <w:sz w:val="24"/>
          <w:szCs w:val="24"/>
        </w:rPr>
        <w:t>9 months after retiring you receive a full pension check and backpay</w:t>
      </w:r>
    </w:p>
    <w:p w14:paraId="6D19DC25" w14:textId="77777777" w:rsidR="006203BE" w:rsidRDefault="006203BE" w:rsidP="00A35CCE">
      <w:pPr>
        <w:pStyle w:val="ListParagraph"/>
        <w:rPr>
          <w:rFonts w:cstheme="minorHAnsi"/>
          <w:sz w:val="24"/>
          <w:szCs w:val="24"/>
        </w:rPr>
      </w:pPr>
    </w:p>
    <w:p w14:paraId="141F69EF" w14:textId="77777777" w:rsidR="006203BE" w:rsidRPr="006203BE" w:rsidRDefault="006203BE" w:rsidP="006203BE">
      <w:pPr>
        <w:spacing w:after="240"/>
        <w:rPr>
          <w:rFonts w:ascii="Arial Black" w:hAnsi="Arial Black"/>
          <w:color w:val="FF0000"/>
          <w:sz w:val="24"/>
          <w:szCs w:val="24"/>
        </w:rPr>
      </w:pPr>
      <w:r w:rsidRPr="006203BE">
        <w:rPr>
          <w:rFonts w:ascii="Arial Black" w:hAnsi="Arial Black"/>
          <w:color w:val="FF0000"/>
          <w:sz w:val="24"/>
          <w:szCs w:val="24"/>
        </w:rPr>
        <w:t xml:space="preserve">As a </w:t>
      </w:r>
      <w:r w:rsidRPr="006203BE">
        <w:rPr>
          <w:rFonts w:ascii="Arial Black" w:hAnsi="Arial Black"/>
          <w:b/>
          <w:bCs/>
          <w:color w:val="FF0000"/>
          <w:sz w:val="24"/>
          <w:szCs w:val="24"/>
        </w:rPr>
        <w:t>MABSTOA</w:t>
      </w:r>
      <w:r w:rsidRPr="006203BE">
        <w:rPr>
          <w:rFonts w:ascii="Arial Black" w:hAnsi="Arial Black"/>
          <w:color w:val="FF0000"/>
          <w:sz w:val="24"/>
          <w:szCs w:val="24"/>
        </w:rPr>
        <w:t xml:space="preserve"> member that is retiring, how long do I have to wait to receive my pension check at the full amount</w:t>
      </w:r>
    </w:p>
    <w:p w14:paraId="142FBE48" w14:textId="77777777" w:rsidR="006203BE" w:rsidRPr="006203BE" w:rsidRDefault="006203BE" w:rsidP="006203BE">
      <w:pPr>
        <w:spacing w:after="240"/>
        <w:rPr>
          <w:sz w:val="24"/>
          <w:szCs w:val="24"/>
        </w:rPr>
      </w:pPr>
      <w:r w:rsidRPr="006203BE">
        <w:rPr>
          <w:sz w:val="24"/>
          <w:szCs w:val="24"/>
        </w:rPr>
        <w:t xml:space="preserve">MABSTOA retirees receive their full pension immediately. </w:t>
      </w:r>
    </w:p>
    <w:p w14:paraId="06A39C70" w14:textId="77777777" w:rsidR="00A35CCE" w:rsidRDefault="00A35CCE" w:rsidP="006203BE">
      <w:pPr>
        <w:rPr>
          <w:rFonts w:ascii="Arial Black" w:hAnsi="Arial Black" w:cstheme="minorHAnsi"/>
          <w:color w:val="FF0000"/>
          <w:sz w:val="24"/>
          <w:szCs w:val="24"/>
        </w:rPr>
      </w:pPr>
    </w:p>
    <w:p w14:paraId="4DB524B7" w14:textId="77777777" w:rsidR="006203BE" w:rsidRPr="00A44708" w:rsidRDefault="006203BE" w:rsidP="006203BE">
      <w:pPr>
        <w:rPr>
          <w:rFonts w:ascii="Arial Black" w:hAnsi="Arial Black" w:cstheme="minorHAnsi"/>
          <w:color w:val="FF0000"/>
          <w:sz w:val="24"/>
          <w:szCs w:val="24"/>
        </w:rPr>
      </w:pPr>
      <w:r>
        <w:rPr>
          <w:rFonts w:ascii="Arial Black" w:hAnsi="Arial Black" w:cstheme="minorHAnsi"/>
          <w:color w:val="FF0000"/>
          <w:sz w:val="24"/>
          <w:szCs w:val="24"/>
        </w:rPr>
        <w:lastRenderedPageBreak/>
        <w:t>I</w:t>
      </w:r>
      <w:r w:rsidRPr="00A44708">
        <w:rPr>
          <w:rFonts w:ascii="Arial Black" w:hAnsi="Arial Black" w:cstheme="minorHAnsi"/>
          <w:color w:val="FF0000"/>
          <w:sz w:val="24"/>
          <w:szCs w:val="24"/>
        </w:rPr>
        <w:t xml:space="preserve">s there a cap </w:t>
      </w:r>
      <w:r w:rsidR="00544ABB">
        <w:rPr>
          <w:rFonts w:ascii="Arial Black" w:hAnsi="Arial Black" w:cstheme="minorHAnsi"/>
          <w:color w:val="FF0000"/>
          <w:sz w:val="24"/>
          <w:szCs w:val="24"/>
        </w:rPr>
        <w:t xml:space="preserve">on the </w:t>
      </w:r>
      <w:r w:rsidRPr="00A44708">
        <w:rPr>
          <w:rFonts w:ascii="Arial Black" w:hAnsi="Arial Black" w:cstheme="minorHAnsi"/>
          <w:color w:val="FF0000"/>
          <w:sz w:val="24"/>
          <w:szCs w:val="24"/>
        </w:rPr>
        <w:t xml:space="preserve">percentage </w:t>
      </w:r>
      <w:r w:rsidR="00544ABB">
        <w:rPr>
          <w:rFonts w:ascii="Arial Black" w:hAnsi="Arial Black" w:cstheme="minorHAnsi"/>
          <w:color w:val="FF0000"/>
          <w:sz w:val="24"/>
          <w:szCs w:val="24"/>
        </w:rPr>
        <w:t>that you can receive of your FAS?</w:t>
      </w:r>
    </w:p>
    <w:p w14:paraId="394E6AE1" w14:textId="77777777" w:rsidR="006203BE" w:rsidRPr="00A44708" w:rsidRDefault="006203BE" w:rsidP="006203BE">
      <w:pPr>
        <w:rPr>
          <w:rFonts w:ascii="Arial Black" w:hAnsi="Arial Black" w:cstheme="minorHAnsi"/>
          <w:color w:val="FF0000"/>
          <w:sz w:val="24"/>
          <w:szCs w:val="24"/>
        </w:rPr>
      </w:pPr>
      <w:r w:rsidRPr="00A939E2">
        <w:rPr>
          <w:rFonts w:cstheme="minorHAnsi"/>
          <w:sz w:val="24"/>
          <w:szCs w:val="24"/>
        </w:rPr>
        <w:t>There is no cap on percentage of your FAS. If you work 56 years you will receive 100%</w:t>
      </w:r>
      <w:r>
        <w:rPr>
          <w:rFonts w:cstheme="minorHAnsi"/>
          <w:sz w:val="24"/>
          <w:szCs w:val="24"/>
        </w:rPr>
        <w:t xml:space="preserve"> of your FAS.</w:t>
      </w:r>
    </w:p>
    <w:p w14:paraId="106710E2" w14:textId="77777777" w:rsidR="006203BE" w:rsidRPr="00A44708" w:rsidRDefault="00A35CCE" w:rsidP="006203BE">
      <w:pPr>
        <w:rPr>
          <w:rFonts w:ascii="Arial Black" w:hAnsi="Arial Black" w:cstheme="minorHAnsi"/>
          <w:color w:val="FF0000"/>
          <w:sz w:val="24"/>
          <w:szCs w:val="24"/>
        </w:rPr>
      </w:pPr>
      <w:proofErr w:type="gramStart"/>
      <w:r>
        <w:rPr>
          <w:rFonts w:ascii="Arial Black" w:hAnsi="Arial Black" w:cstheme="minorHAnsi"/>
          <w:color w:val="FF0000"/>
          <w:sz w:val="24"/>
          <w:szCs w:val="24"/>
        </w:rPr>
        <w:t>Are</w:t>
      </w:r>
      <w:proofErr w:type="gramEnd"/>
      <w:r>
        <w:rPr>
          <w:rFonts w:ascii="Arial Black" w:hAnsi="Arial Black" w:cstheme="minorHAnsi"/>
          <w:color w:val="FF0000"/>
          <w:sz w:val="24"/>
          <w:szCs w:val="24"/>
        </w:rPr>
        <w:t xml:space="preserve"> </w:t>
      </w:r>
      <w:r w:rsidR="006203BE" w:rsidRPr="00A44708">
        <w:rPr>
          <w:rFonts w:ascii="Arial Black" w:hAnsi="Arial Black" w:cstheme="minorHAnsi"/>
          <w:color w:val="FF0000"/>
          <w:sz w:val="24"/>
          <w:szCs w:val="24"/>
        </w:rPr>
        <w:t xml:space="preserve">retro payment </w:t>
      </w:r>
      <w:r>
        <w:rPr>
          <w:rFonts w:ascii="Arial Black" w:hAnsi="Arial Black" w:cstheme="minorHAnsi"/>
          <w:color w:val="FF0000"/>
          <w:sz w:val="24"/>
          <w:szCs w:val="24"/>
        </w:rPr>
        <w:t xml:space="preserve">apportioned to the periods they were earned </w:t>
      </w:r>
      <w:r w:rsidR="00716B04">
        <w:rPr>
          <w:rFonts w:ascii="Arial Black" w:hAnsi="Arial Black" w:cstheme="minorHAnsi"/>
          <w:color w:val="FF0000"/>
          <w:sz w:val="24"/>
          <w:szCs w:val="24"/>
        </w:rPr>
        <w:t xml:space="preserve">or are they </w:t>
      </w:r>
      <w:r w:rsidR="00827289">
        <w:rPr>
          <w:rFonts w:ascii="Arial Black" w:hAnsi="Arial Black" w:cstheme="minorHAnsi"/>
          <w:color w:val="FF0000"/>
          <w:sz w:val="24"/>
          <w:szCs w:val="24"/>
        </w:rPr>
        <w:t>recognized in</w:t>
      </w:r>
      <w:r w:rsidR="00716B04">
        <w:rPr>
          <w:rFonts w:ascii="Arial Black" w:hAnsi="Arial Black" w:cstheme="minorHAnsi"/>
          <w:color w:val="FF0000"/>
          <w:sz w:val="24"/>
          <w:szCs w:val="24"/>
        </w:rPr>
        <w:t xml:space="preserve"> the </w:t>
      </w:r>
      <w:r w:rsidR="006203BE" w:rsidRPr="00A44708">
        <w:rPr>
          <w:rFonts w:ascii="Arial Black" w:hAnsi="Arial Black" w:cstheme="minorHAnsi"/>
          <w:color w:val="FF0000"/>
          <w:sz w:val="24"/>
          <w:szCs w:val="24"/>
        </w:rPr>
        <w:t xml:space="preserve">year that the retro check was issued? </w:t>
      </w:r>
    </w:p>
    <w:p w14:paraId="5CFF6B17" w14:textId="77777777" w:rsidR="006203BE" w:rsidRPr="003839AF" w:rsidRDefault="006203BE" w:rsidP="006203BE">
      <w:pPr>
        <w:rPr>
          <w:rFonts w:cstheme="minorHAnsi"/>
          <w:color w:val="FF0000"/>
          <w:sz w:val="24"/>
          <w:szCs w:val="24"/>
        </w:rPr>
      </w:pPr>
      <w:r>
        <w:rPr>
          <w:rFonts w:cstheme="minorHAnsi"/>
          <w:sz w:val="24"/>
          <w:szCs w:val="24"/>
        </w:rPr>
        <w:t>Yes, NYCERS and the OA pension fund adjust your pension putting the $ earned into the proper years. If you are already retired and receive a retro check then you need to send a copy of the check to NYCERS or the OA pension fund and they will make the changes.</w:t>
      </w:r>
    </w:p>
    <w:p w14:paraId="4DBC4C03" w14:textId="77777777" w:rsidR="006203BE" w:rsidRPr="00A44708" w:rsidRDefault="006203BE" w:rsidP="006203BE">
      <w:pPr>
        <w:rPr>
          <w:rFonts w:ascii="Arial Black" w:hAnsi="Arial Black" w:cstheme="minorHAnsi"/>
          <w:color w:val="FF0000"/>
          <w:sz w:val="24"/>
          <w:szCs w:val="24"/>
        </w:rPr>
      </w:pPr>
      <w:r w:rsidRPr="00A44708">
        <w:rPr>
          <w:rFonts w:ascii="Arial Black" w:hAnsi="Arial Black" w:cstheme="minorHAnsi"/>
          <w:color w:val="FF0000"/>
          <w:sz w:val="24"/>
          <w:szCs w:val="24"/>
        </w:rPr>
        <w:t xml:space="preserve">My date of appointment with the </w:t>
      </w:r>
      <w:r w:rsidR="00146AF2">
        <w:rPr>
          <w:rFonts w:ascii="Arial Black" w:hAnsi="Arial Black" w:cstheme="minorHAnsi"/>
          <w:color w:val="FF0000"/>
          <w:sz w:val="24"/>
          <w:szCs w:val="24"/>
        </w:rPr>
        <w:t>Transit Authority</w:t>
      </w:r>
      <w:r w:rsidRPr="00A44708">
        <w:rPr>
          <w:rFonts w:ascii="Arial Black" w:hAnsi="Arial Black" w:cstheme="minorHAnsi"/>
          <w:color w:val="FF0000"/>
          <w:sz w:val="24"/>
          <w:szCs w:val="24"/>
        </w:rPr>
        <w:t xml:space="preserve"> </w:t>
      </w:r>
      <w:r w:rsidR="00716B04">
        <w:rPr>
          <w:rFonts w:ascii="Arial Black" w:hAnsi="Arial Black" w:cstheme="minorHAnsi"/>
          <w:color w:val="FF0000"/>
          <w:sz w:val="24"/>
          <w:szCs w:val="24"/>
        </w:rPr>
        <w:t xml:space="preserve">is different than the date of membership </w:t>
      </w:r>
      <w:r w:rsidRPr="00A44708">
        <w:rPr>
          <w:rFonts w:ascii="Arial Black" w:hAnsi="Arial Black" w:cstheme="minorHAnsi"/>
          <w:color w:val="FF0000"/>
          <w:sz w:val="24"/>
          <w:szCs w:val="24"/>
        </w:rPr>
        <w:t>in NYCERS</w:t>
      </w:r>
      <w:r w:rsidR="00716B04">
        <w:rPr>
          <w:rFonts w:ascii="Arial Black" w:hAnsi="Arial Black" w:cstheme="minorHAnsi"/>
          <w:color w:val="FF0000"/>
          <w:sz w:val="24"/>
          <w:szCs w:val="24"/>
        </w:rPr>
        <w:t>. Does that matter?</w:t>
      </w:r>
    </w:p>
    <w:p w14:paraId="4BBCF631" w14:textId="77777777" w:rsidR="006203BE" w:rsidRPr="005F0E8F" w:rsidRDefault="006203BE" w:rsidP="006203BE">
      <w:pPr>
        <w:rPr>
          <w:rFonts w:cstheme="minorHAnsi"/>
          <w:b/>
          <w:bCs/>
          <w:sz w:val="24"/>
          <w:szCs w:val="24"/>
        </w:rPr>
      </w:pPr>
      <w:r w:rsidRPr="005F0E8F">
        <w:rPr>
          <w:rFonts w:cstheme="minorHAnsi"/>
          <w:b/>
          <w:bCs/>
          <w:sz w:val="24"/>
          <w:szCs w:val="24"/>
        </w:rPr>
        <w:t xml:space="preserve">You should contact NYCERS and </w:t>
      </w:r>
      <w:r w:rsidR="00716B04">
        <w:rPr>
          <w:rFonts w:cstheme="minorHAnsi"/>
          <w:b/>
          <w:bCs/>
          <w:sz w:val="24"/>
          <w:szCs w:val="24"/>
        </w:rPr>
        <w:t xml:space="preserve">ask about </w:t>
      </w:r>
      <w:r w:rsidRPr="005F0E8F">
        <w:rPr>
          <w:rFonts w:cstheme="minorHAnsi"/>
          <w:b/>
          <w:bCs/>
          <w:sz w:val="24"/>
          <w:szCs w:val="24"/>
        </w:rPr>
        <w:t>buy back that time. It’s not expensive and you will get that money back many times over, over the years.</w:t>
      </w:r>
    </w:p>
    <w:p w14:paraId="2B3D8D3E" w14:textId="77777777" w:rsidR="006203BE" w:rsidRPr="00A44708" w:rsidRDefault="006203BE" w:rsidP="006203BE">
      <w:pPr>
        <w:rPr>
          <w:rFonts w:ascii="Arial Black" w:hAnsi="Arial Black" w:cstheme="minorHAnsi"/>
          <w:color w:val="FF0000"/>
          <w:sz w:val="24"/>
          <w:szCs w:val="24"/>
        </w:rPr>
      </w:pPr>
      <w:r w:rsidRPr="00A44708">
        <w:rPr>
          <w:rFonts w:ascii="Arial Black" w:hAnsi="Arial Black" w:cstheme="minorHAnsi"/>
          <w:color w:val="FF0000"/>
          <w:sz w:val="24"/>
          <w:szCs w:val="24"/>
        </w:rPr>
        <w:t xml:space="preserve">When should I look </w:t>
      </w:r>
      <w:r w:rsidR="00146AF2">
        <w:rPr>
          <w:rFonts w:ascii="Arial Black" w:hAnsi="Arial Black" w:cstheme="minorHAnsi"/>
          <w:color w:val="FF0000"/>
          <w:sz w:val="24"/>
          <w:szCs w:val="24"/>
        </w:rPr>
        <w:t>at</w:t>
      </w:r>
      <w:r w:rsidRPr="00A44708">
        <w:rPr>
          <w:rFonts w:ascii="Arial Black" w:hAnsi="Arial Black" w:cstheme="minorHAnsi"/>
          <w:color w:val="FF0000"/>
          <w:sz w:val="24"/>
          <w:szCs w:val="24"/>
        </w:rPr>
        <w:t xml:space="preserve"> my pension for years of service</w:t>
      </w:r>
      <w:r>
        <w:rPr>
          <w:rFonts w:ascii="Arial Black" w:hAnsi="Arial Black" w:cstheme="minorHAnsi"/>
          <w:color w:val="FF0000"/>
          <w:sz w:val="24"/>
          <w:szCs w:val="24"/>
        </w:rPr>
        <w:t>?</w:t>
      </w:r>
    </w:p>
    <w:p w14:paraId="73605C63" w14:textId="77777777" w:rsidR="00317AC3" w:rsidRDefault="006203BE" w:rsidP="006203BE">
      <w:pPr>
        <w:rPr>
          <w:rFonts w:cstheme="minorHAnsi"/>
          <w:b/>
          <w:bCs/>
          <w:sz w:val="24"/>
          <w:szCs w:val="24"/>
        </w:rPr>
      </w:pPr>
      <w:r w:rsidRPr="005F0E8F">
        <w:rPr>
          <w:rFonts w:cstheme="minorHAnsi"/>
          <w:b/>
          <w:bCs/>
          <w:sz w:val="24"/>
          <w:szCs w:val="24"/>
        </w:rPr>
        <w:t>Y</w:t>
      </w:r>
      <w:r>
        <w:rPr>
          <w:rFonts w:cstheme="minorHAnsi"/>
          <w:b/>
          <w:bCs/>
          <w:sz w:val="24"/>
          <w:szCs w:val="24"/>
        </w:rPr>
        <w:t>o</w:t>
      </w:r>
      <w:r w:rsidRPr="005F0E8F">
        <w:rPr>
          <w:rFonts w:cstheme="minorHAnsi"/>
          <w:b/>
          <w:bCs/>
          <w:sz w:val="24"/>
          <w:szCs w:val="24"/>
        </w:rPr>
        <w:t>u should go online and check your years of service with NYCERS to be sure you have credit for all of your years of service. If there</w:t>
      </w:r>
      <w:r>
        <w:rPr>
          <w:rFonts w:cstheme="minorHAnsi"/>
          <w:b/>
          <w:bCs/>
          <w:sz w:val="24"/>
          <w:szCs w:val="24"/>
        </w:rPr>
        <w:t xml:space="preserve"> is time missing you </w:t>
      </w:r>
      <w:r w:rsidR="00146AF2">
        <w:rPr>
          <w:rFonts w:cstheme="minorHAnsi"/>
          <w:b/>
          <w:bCs/>
          <w:sz w:val="24"/>
          <w:szCs w:val="24"/>
        </w:rPr>
        <w:t xml:space="preserve">should </w:t>
      </w:r>
      <w:r>
        <w:rPr>
          <w:rFonts w:cstheme="minorHAnsi"/>
          <w:b/>
          <w:bCs/>
          <w:sz w:val="24"/>
          <w:szCs w:val="24"/>
        </w:rPr>
        <w:t>clear that up before you retire and th</w:t>
      </w:r>
      <w:r w:rsidR="00146AF2">
        <w:rPr>
          <w:rFonts w:cstheme="minorHAnsi"/>
          <w:b/>
          <w:bCs/>
          <w:sz w:val="24"/>
          <w:szCs w:val="24"/>
        </w:rPr>
        <w:t>at</w:t>
      </w:r>
      <w:r>
        <w:rPr>
          <w:rFonts w:cstheme="minorHAnsi"/>
          <w:b/>
          <w:bCs/>
          <w:sz w:val="24"/>
          <w:szCs w:val="24"/>
        </w:rPr>
        <w:t xml:space="preserve"> could take </w:t>
      </w:r>
      <w:proofErr w:type="gramStart"/>
      <w:r>
        <w:rPr>
          <w:rFonts w:cstheme="minorHAnsi"/>
          <w:b/>
          <w:bCs/>
          <w:sz w:val="24"/>
          <w:szCs w:val="24"/>
        </w:rPr>
        <w:t xml:space="preserve">a </w:t>
      </w:r>
      <w:proofErr w:type="spellStart"/>
      <w:r w:rsidR="00146AF2">
        <w:rPr>
          <w:rFonts w:cstheme="minorHAnsi"/>
          <w:b/>
          <w:bCs/>
          <w:sz w:val="24"/>
          <w:szCs w:val="24"/>
        </w:rPr>
        <w:t>some</w:t>
      </w:r>
      <w:proofErr w:type="gramEnd"/>
      <w:r w:rsidR="00146AF2">
        <w:rPr>
          <w:rFonts w:cstheme="minorHAnsi"/>
          <w:b/>
          <w:bCs/>
          <w:sz w:val="24"/>
          <w:szCs w:val="24"/>
        </w:rPr>
        <w:t xml:space="preserve"> </w:t>
      </w:r>
      <w:r>
        <w:rPr>
          <w:rFonts w:cstheme="minorHAnsi"/>
          <w:b/>
          <w:bCs/>
          <w:sz w:val="24"/>
          <w:szCs w:val="24"/>
        </w:rPr>
        <w:t>time</w:t>
      </w:r>
      <w:proofErr w:type="spellEnd"/>
      <w:r>
        <w:rPr>
          <w:rFonts w:cstheme="minorHAnsi"/>
          <w:b/>
          <w:bCs/>
          <w:sz w:val="24"/>
          <w:szCs w:val="24"/>
        </w:rPr>
        <w:t>. In some cases, up to a year so start looking into it 2 years before you plan to retire.</w:t>
      </w:r>
    </w:p>
    <w:p w14:paraId="52C52C23" w14:textId="77777777" w:rsidR="006203BE" w:rsidRPr="00A44708" w:rsidRDefault="006203BE" w:rsidP="006203BE">
      <w:pPr>
        <w:rPr>
          <w:rFonts w:ascii="Arial Black" w:hAnsi="Arial Black" w:cstheme="minorHAnsi"/>
          <w:color w:val="FF0000"/>
          <w:sz w:val="24"/>
          <w:szCs w:val="24"/>
        </w:rPr>
      </w:pPr>
      <w:r w:rsidRPr="00A44708">
        <w:rPr>
          <w:rFonts w:ascii="Arial Black" w:hAnsi="Arial Black" w:cstheme="minorHAnsi"/>
          <w:color w:val="FF0000"/>
          <w:sz w:val="24"/>
          <w:szCs w:val="24"/>
        </w:rPr>
        <w:t>What balances when cashed out are pensionable, AVA, OTO, P/D, VAC and Sick</w:t>
      </w:r>
    </w:p>
    <w:p w14:paraId="713B2363" w14:textId="77777777" w:rsidR="006203BE" w:rsidRDefault="006203BE" w:rsidP="006203BE">
      <w:pPr>
        <w:rPr>
          <w:rFonts w:cstheme="minorHAnsi"/>
          <w:color w:val="FF0000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AVA’s</w:t>
      </w:r>
      <w:r w:rsidR="00716B04">
        <w:rPr>
          <w:rFonts w:cstheme="minorHAnsi"/>
          <w:b/>
          <w:bCs/>
          <w:sz w:val="24"/>
          <w:szCs w:val="24"/>
        </w:rPr>
        <w:t xml:space="preserve"> are pensionable </w:t>
      </w:r>
      <w:r>
        <w:rPr>
          <w:rFonts w:cstheme="minorHAnsi"/>
          <w:b/>
          <w:bCs/>
          <w:sz w:val="24"/>
          <w:szCs w:val="24"/>
        </w:rPr>
        <w:t>under the limitations of the contract. We suggest you cash them out steadily over the 5 years you are building your pension for retirement. P</w:t>
      </w:r>
      <w:r w:rsidR="00146AF2">
        <w:rPr>
          <w:rFonts w:cstheme="minorHAnsi"/>
          <w:b/>
          <w:bCs/>
          <w:sz w:val="24"/>
          <w:szCs w:val="24"/>
        </w:rPr>
        <w:t>ersonal day</w:t>
      </w:r>
      <w:r>
        <w:rPr>
          <w:rFonts w:cstheme="minorHAnsi"/>
          <w:b/>
          <w:bCs/>
          <w:sz w:val="24"/>
          <w:szCs w:val="24"/>
        </w:rPr>
        <w:t xml:space="preserve">s and OTO time are </w:t>
      </w:r>
      <w:r w:rsidR="00146AF2">
        <w:rPr>
          <w:rFonts w:cstheme="minorHAnsi"/>
          <w:b/>
          <w:bCs/>
          <w:sz w:val="24"/>
          <w:szCs w:val="24"/>
        </w:rPr>
        <w:t xml:space="preserve">also </w:t>
      </w:r>
      <w:r>
        <w:rPr>
          <w:rFonts w:cstheme="minorHAnsi"/>
          <w:b/>
          <w:bCs/>
          <w:sz w:val="24"/>
          <w:szCs w:val="24"/>
        </w:rPr>
        <w:t>pensionable. Vacation and Sick time are not.</w:t>
      </w:r>
      <w:r>
        <w:rPr>
          <w:rFonts w:cstheme="minorHAnsi"/>
          <w:color w:val="FF0000"/>
          <w:sz w:val="24"/>
          <w:szCs w:val="24"/>
        </w:rPr>
        <w:t xml:space="preserve"> </w:t>
      </w:r>
    </w:p>
    <w:p w14:paraId="04C983A8" w14:textId="77777777" w:rsidR="006203BE" w:rsidRPr="00544ABB" w:rsidRDefault="006203BE" w:rsidP="006203BE">
      <w:pPr>
        <w:rPr>
          <w:rFonts w:ascii="Arial Black" w:hAnsi="Arial Black"/>
          <w:color w:val="FF0000"/>
          <w:sz w:val="24"/>
          <w:szCs w:val="24"/>
        </w:rPr>
      </w:pPr>
      <w:r w:rsidRPr="00544ABB">
        <w:rPr>
          <w:rFonts w:ascii="Arial Black" w:hAnsi="Arial Black"/>
          <w:color w:val="FF0000"/>
          <w:sz w:val="24"/>
          <w:szCs w:val="24"/>
        </w:rPr>
        <w:t xml:space="preserve">If I am receiving 75% </w:t>
      </w:r>
      <w:r w:rsidR="004E15A1">
        <w:rPr>
          <w:rFonts w:ascii="Arial Black" w:hAnsi="Arial Black"/>
          <w:color w:val="FF0000"/>
          <w:sz w:val="24"/>
          <w:szCs w:val="24"/>
        </w:rPr>
        <w:t xml:space="preserve">or 60% </w:t>
      </w:r>
      <w:r w:rsidRPr="00544ABB">
        <w:rPr>
          <w:rFonts w:ascii="Arial Black" w:hAnsi="Arial Black"/>
          <w:color w:val="FF0000"/>
          <w:sz w:val="24"/>
          <w:szCs w:val="24"/>
        </w:rPr>
        <w:t>for sick do I get full pension credit for that time?</w:t>
      </w:r>
    </w:p>
    <w:p w14:paraId="41CC6CB8" w14:textId="77777777" w:rsidR="00317AC3" w:rsidRDefault="006203BE" w:rsidP="006203BE">
      <w:pPr>
        <w:rPr>
          <w:rFonts w:cstheme="minorHAnsi"/>
          <w:sz w:val="28"/>
          <w:szCs w:val="28"/>
        </w:rPr>
      </w:pPr>
      <w:r w:rsidRPr="00AD4828">
        <w:rPr>
          <w:rFonts w:cstheme="minorHAnsi"/>
          <w:sz w:val="28"/>
          <w:szCs w:val="28"/>
        </w:rPr>
        <w:t xml:space="preserve">No. </w:t>
      </w:r>
      <w:r w:rsidR="004E15A1">
        <w:rPr>
          <w:rFonts w:cstheme="minorHAnsi"/>
          <w:sz w:val="28"/>
          <w:szCs w:val="28"/>
        </w:rPr>
        <w:t>Y</w:t>
      </w:r>
      <w:r w:rsidRPr="00AD4828">
        <w:rPr>
          <w:rFonts w:cstheme="minorHAnsi"/>
          <w:sz w:val="28"/>
          <w:szCs w:val="28"/>
        </w:rPr>
        <w:t>ou only get partial pension credit for that time</w:t>
      </w:r>
      <w:r w:rsidR="00716B04">
        <w:rPr>
          <w:rFonts w:cstheme="minorHAnsi"/>
          <w:sz w:val="28"/>
          <w:szCs w:val="28"/>
        </w:rPr>
        <w:t xml:space="preserve"> and </w:t>
      </w:r>
      <w:r w:rsidRPr="00AD4828">
        <w:rPr>
          <w:rFonts w:cstheme="minorHAnsi"/>
          <w:sz w:val="28"/>
          <w:szCs w:val="28"/>
        </w:rPr>
        <w:t>can</w:t>
      </w:r>
      <w:r w:rsidR="00716B04">
        <w:rPr>
          <w:rFonts w:cstheme="minorHAnsi"/>
          <w:sz w:val="28"/>
          <w:szCs w:val="28"/>
        </w:rPr>
        <w:t>not be bought</w:t>
      </w:r>
      <w:r w:rsidRPr="00AD4828">
        <w:rPr>
          <w:rFonts w:cstheme="minorHAnsi"/>
          <w:sz w:val="28"/>
          <w:szCs w:val="28"/>
        </w:rPr>
        <w:t xml:space="preserve"> back.</w:t>
      </w:r>
      <w:r>
        <w:rPr>
          <w:rFonts w:cstheme="minorHAnsi"/>
          <w:sz w:val="28"/>
          <w:szCs w:val="28"/>
        </w:rPr>
        <w:t xml:space="preserve"> </w:t>
      </w:r>
    </w:p>
    <w:p w14:paraId="5A739A85" w14:textId="77777777" w:rsidR="008843B0" w:rsidRPr="00A44708" w:rsidRDefault="008843B0" w:rsidP="008843B0">
      <w:pPr>
        <w:rPr>
          <w:rFonts w:ascii="Arial Black" w:hAnsi="Arial Black" w:cstheme="minorHAnsi"/>
          <w:color w:val="FF0000"/>
          <w:sz w:val="24"/>
          <w:szCs w:val="24"/>
        </w:rPr>
      </w:pPr>
      <w:r>
        <w:rPr>
          <w:rFonts w:ascii="Arial Black" w:hAnsi="Arial Black" w:cstheme="minorHAnsi"/>
          <w:color w:val="FF0000"/>
          <w:sz w:val="24"/>
          <w:szCs w:val="24"/>
        </w:rPr>
        <w:t>I never took the 25/55 money out of NYCERS when I had an option for a refund because it was</w:t>
      </w:r>
      <w:r w:rsidRPr="00A44708">
        <w:rPr>
          <w:rFonts w:ascii="Arial Black" w:hAnsi="Arial Black" w:cstheme="minorHAnsi"/>
          <w:color w:val="FF0000"/>
          <w:sz w:val="24"/>
          <w:szCs w:val="24"/>
        </w:rPr>
        <w:t xml:space="preserve"> earning 5</w:t>
      </w:r>
      <w:r>
        <w:rPr>
          <w:rFonts w:ascii="Arial Black" w:hAnsi="Arial Black" w:cstheme="minorHAnsi"/>
          <w:color w:val="FF0000"/>
          <w:sz w:val="24"/>
          <w:szCs w:val="24"/>
        </w:rPr>
        <w:t>%</w:t>
      </w:r>
      <w:r w:rsidRPr="00A44708">
        <w:rPr>
          <w:rFonts w:ascii="Arial Black" w:hAnsi="Arial Black" w:cstheme="minorHAnsi"/>
          <w:color w:val="FF0000"/>
          <w:sz w:val="24"/>
          <w:szCs w:val="24"/>
        </w:rPr>
        <w:t xml:space="preserve"> APR. </w:t>
      </w:r>
      <w:r>
        <w:rPr>
          <w:rFonts w:ascii="Arial Black" w:hAnsi="Arial Black" w:cstheme="minorHAnsi"/>
          <w:color w:val="FF0000"/>
          <w:sz w:val="24"/>
          <w:szCs w:val="24"/>
        </w:rPr>
        <w:t>What are my options for that $ when I retire?</w:t>
      </w:r>
    </w:p>
    <w:p w14:paraId="1FFBCBB1" w14:textId="77777777" w:rsidR="008843B0" w:rsidRPr="00A939E2" w:rsidRDefault="008843B0" w:rsidP="008843B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Your </w:t>
      </w:r>
      <w:r w:rsidR="00716B04">
        <w:rPr>
          <w:rFonts w:cstheme="minorHAnsi"/>
          <w:sz w:val="24"/>
          <w:szCs w:val="24"/>
        </w:rPr>
        <w:t>only options are to cash it out or</w:t>
      </w:r>
      <w:r>
        <w:rPr>
          <w:rFonts w:cstheme="minorHAnsi"/>
          <w:sz w:val="24"/>
          <w:szCs w:val="24"/>
        </w:rPr>
        <w:t xml:space="preserve"> roll it over into a 457 or 401k plan. </w:t>
      </w:r>
    </w:p>
    <w:p w14:paraId="6A71AB5A" w14:textId="77777777" w:rsidR="008851BE" w:rsidRDefault="008851BE" w:rsidP="008851BE">
      <w:pPr>
        <w:rPr>
          <w:rFonts w:ascii="Arial Black" w:hAnsi="Arial Black" w:cstheme="minorHAnsi"/>
          <w:color w:val="FF0000"/>
          <w:sz w:val="24"/>
          <w:szCs w:val="24"/>
        </w:rPr>
      </w:pPr>
    </w:p>
    <w:p w14:paraId="662A42F6" w14:textId="77777777" w:rsidR="008851BE" w:rsidRPr="00A44708" w:rsidRDefault="008851BE" w:rsidP="008851BE">
      <w:pPr>
        <w:rPr>
          <w:rFonts w:ascii="Arial Black" w:hAnsi="Arial Black" w:cstheme="minorHAnsi"/>
          <w:color w:val="FF0000"/>
          <w:sz w:val="24"/>
          <w:szCs w:val="24"/>
        </w:rPr>
      </w:pPr>
      <w:r w:rsidRPr="00A44708">
        <w:rPr>
          <w:rFonts w:ascii="Arial Black" w:hAnsi="Arial Black" w:cstheme="minorHAnsi"/>
          <w:color w:val="FF0000"/>
          <w:sz w:val="24"/>
          <w:szCs w:val="24"/>
        </w:rPr>
        <w:lastRenderedPageBreak/>
        <w:t>Do we get a retirement consultation with a paid professional, instead of the employees at NYCERS? If we only get one consultation, when should we see them?</w:t>
      </w:r>
    </w:p>
    <w:p w14:paraId="7E57C74E" w14:textId="77777777" w:rsidR="008851BE" w:rsidRPr="007F36C6" w:rsidRDefault="008851BE" w:rsidP="008851BE">
      <w:pPr>
        <w:rPr>
          <w:rFonts w:cstheme="minorHAnsi"/>
          <w:b/>
          <w:bCs/>
          <w:sz w:val="24"/>
          <w:szCs w:val="24"/>
        </w:rPr>
      </w:pPr>
      <w:r w:rsidRPr="003839AF">
        <w:rPr>
          <w:rFonts w:cstheme="minorHAnsi"/>
          <w:color w:val="FF0000"/>
          <w:sz w:val="24"/>
          <w:szCs w:val="24"/>
        </w:rPr>
        <w:t xml:space="preserve"> </w:t>
      </w:r>
      <w:r w:rsidRPr="007F36C6">
        <w:rPr>
          <w:rFonts w:cstheme="minorHAnsi"/>
          <w:b/>
          <w:bCs/>
          <w:sz w:val="24"/>
          <w:szCs w:val="24"/>
        </w:rPr>
        <w:t>Yes, the union will pay for a one-time consultation with our pension consultant. We suggest you me with him about 6 months before retiring. You will call him make an appointment and then call the union office for a voucher for the consultant fees.</w:t>
      </w:r>
    </w:p>
    <w:p w14:paraId="088609C7" w14:textId="77777777" w:rsidR="008851BE" w:rsidRPr="00A44708" w:rsidRDefault="008851BE" w:rsidP="008851BE">
      <w:pPr>
        <w:rPr>
          <w:rFonts w:ascii="Arial Black" w:eastAsia="Times New Roman" w:hAnsi="Arial Black" w:cstheme="minorHAnsi"/>
          <w:color w:val="FF0000"/>
          <w:sz w:val="24"/>
          <w:szCs w:val="24"/>
        </w:rPr>
      </w:pPr>
      <w:r w:rsidRPr="00A44708">
        <w:rPr>
          <w:rFonts w:ascii="Arial Black" w:eastAsia="Times New Roman" w:hAnsi="Arial Black" w:cstheme="minorHAnsi"/>
          <w:color w:val="FF0000"/>
          <w:sz w:val="24"/>
          <w:szCs w:val="24"/>
        </w:rPr>
        <w:t xml:space="preserve">If you have existing Insurance </w:t>
      </w:r>
      <w:r>
        <w:rPr>
          <w:rFonts w:ascii="Arial Black" w:eastAsia="Times New Roman" w:hAnsi="Arial Black" w:cstheme="minorHAnsi"/>
          <w:color w:val="FF0000"/>
          <w:sz w:val="24"/>
          <w:szCs w:val="24"/>
        </w:rPr>
        <w:t xml:space="preserve">like M3 Technologies coming out of your check how </w:t>
      </w:r>
      <w:r w:rsidRPr="00A44708">
        <w:rPr>
          <w:rFonts w:ascii="Arial Black" w:eastAsia="Times New Roman" w:hAnsi="Arial Black" w:cstheme="minorHAnsi"/>
          <w:color w:val="FF0000"/>
          <w:sz w:val="24"/>
          <w:szCs w:val="24"/>
        </w:rPr>
        <w:t xml:space="preserve">do you transfer auto payment </w:t>
      </w:r>
      <w:r>
        <w:rPr>
          <w:rFonts w:ascii="Arial Black" w:eastAsia="Times New Roman" w:hAnsi="Arial Black" w:cstheme="minorHAnsi"/>
          <w:color w:val="FF0000"/>
          <w:sz w:val="24"/>
          <w:szCs w:val="24"/>
        </w:rPr>
        <w:t>to</w:t>
      </w:r>
      <w:r w:rsidRPr="00A44708">
        <w:rPr>
          <w:rFonts w:ascii="Arial Black" w:eastAsia="Times New Roman" w:hAnsi="Arial Black" w:cstheme="minorHAnsi"/>
          <w:color w:val="FF0000"/>
          <w:sz w:val="24"/>
          <w:szCs w:val="24"/>
        </w:rPr>
        <w:t xml:space="preserve"> your personal bank.</w:t>
      </w:r>
    </w:p>
    <w:p w14:paraId="1931D64F" w14:textId="34755286" w:rsidR="008851BE" w:rsidRPr="000167C9" w:rsidRDefault="008851BE" w:rsidP="008851BE">
      <w:pPr>
        <w:rPr>
          <w:rFonts w:eastAsia="Times New Roman" w:cstheme="minorHAnsi"/>
          <w:b/>
          <w:bCs/>
          <w:sz w:val="24"/>
          <w:szCs w:val="24"/>
        </w:rPr>
      </w:pPr>
      <w:r w:rsidRPr="000167C9">
        <w:rPr>
          <w:rFonts w:eastAsia="Times New Roman" w:cstheme="minorHAnsi"/>
          <w:b/>
          <w:bCs/>
          <w:sz w:val="24"/>
          <w:szCs w:val="24"/>
        </w:rPr>
        <w:t xml:space="preserve">You contact the </w:t>
      </w:r>
      <w:r>
        <w:rPr>
          <w:rFonts w:eastAsia="Times New Roman" w:cstheme="minorHAnsi"/>
          <w:b/>
          <w:bCs/>
          <w:sz w:val="24"/>
          <w:szCs w:val="24"/>
        </w:rPr>
        <w:t>insurance company in question and give them the new bank account information to which you want the monthly payment to be drawn from</w:t>
      </w:r>
      <w:r w:rsidR="00817DF1">
        <w:rPr>
          <w:rFonts w:eastAsia="Times New Roman" w:cstheme="minorHAnsi"/>
          <w:b/>
          <w:bCs/>
          <w:sz w:val="24"/>
          <w:szCs w:val="24"/>
        </w:rPr>
        <w:t>.</w:t>
      </w:r>
    </w:p>
    <w:p w14:paraId="7FA861C2" w14:textId="77777777" w:rsidR="004A7DEE" w:rsidRPr="00A44708" w:rsidRDefault="004A7DEE" w:rsidP="004A7DEE">
      <w:pPr>
        <w:rPr>
          <w:rFonts w:ascii="Arial Black" w:hAnsi="Arial Black" w:cstheme="minorHAnsi"/>
          <w:color w:val="FF0000"/>
          <w:sz w:val="24"/>
          <w:szCs w:val="24"/>
        </w:rPr>
      </w:pPr>
      <w:r w:rsidRPr="00A44708">
        <w:rPr>
          <w:rFonts w:ascii="Arial Black" w:hAnsi="Arial Black" w:cstheme="minorHAnsi"/>
          <w:color w:val="FF0000"/>
          <w:sz w:val="24"/>
          <w:szCs w:val="24"/>
        </w:rPr>
        <w:t xml:space="preserve">Do we keep our passes, for uses on the busses and subways, after retirement? Do we keep the LIRR / Metro North benefit? </w:t>
      </w:r>
    </w:p>
    <w:p w14:paraId="79BB5BF7" w14:textId="13EBB467" w:rsidR="004A7DEE" w:rsidRPr="007F36C6" w:rsidRDefault="004A7DEE" w:rsidP="004A7DEE">
      <w:pPr>
        <w:rPr>
          <w:rFonts w:cstheme="minorHAnsi"/>
          <w:b/>
          <w:bCs/>
          <w:sz w:val="24"/>
          <w:szCs w:val="24"/>
        </w:rPr>
      </w:pPr>
      <w:r w:rsidRPr="007F36C6">
        <w:rPr>
          <w:rFonts w:cstheme="minorHAnsi"/>
          <w:b/>
          <w:bCs/>
          <w:sz w:val="24"/>
          <w:szCs w:val="24"/>
        </w:rPr>
        <w:t xml:space="preserve">You keep you regular Transit pass but you lose the LIRR or Metro North </w:t>
      </w:r>
      <w:r>
        <w:rPr>
          <w:rFonts w:cstheme="minorHAnsi"/>
          <w:b/>
          <w:bCs/>
          <w:sz w:val="24"/>
          <w:szCs w:val="24"/>
        </w:rPr>
        <w:t xml:space="preserve">pass </w:t>
      </w:r>
      <w:r w:rsidRPr="007F36C6">
        <w:rPr>
          <w:rFonts w:cstheme="minorHAnsi"/>
          <w:b/>
          <w:bCs/>
          <w:sz w:val="24"/>
          <w:szCs w:val="24"/>
        </w:rPr>
        <w:t>privilege</w:t>
      </w:r>
      <w:r w:rsidR="00817DF1">
        <w:rPr>
          <w:rFonts w:cstheme="minorHAnsi"/>
          <w:b/>
          <w:bCs/>
          <w:sz w:val="24"/>
          <w:szCs w:val="24"/>
        </w:rPr>
        <w:t>.</w:t>
      </w:r>
    </w:p>
    <w:p w14:paraId="630E7F3A" w14:textId="77777777" w:rsidR="00AE55D9" w:rsidRDefault="00AE55D9" w:rsidP="002B0111">
      <w:pPr>
        <w:jc w:val="both"/>
        <w:rPr>
          <w:rFonts w:ascii="Arial Black" w:eastAsia="Times New Roman" w:hAnsi="Arial Black" w:cstheme="minorHAnsi"/>
          <w:color w:val="4472C4" w:themeColor="accent1"/>
          <w:sz w:val="24"/>
          <w:szCs w:val="24"/>
          <w:u w:val="single"/>
        </w:rPr>
      </w:pPr>
    </w:p>
    <w:sectPr w:rsidR="00AE55D9" w:rsidSect="008078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ookman Old Style">
    <w:altName w:val="Bookman Old Style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453D25"/>
    <w:multiLevelType w:val="hybridMultilevel"/>
    <w:tmpl w:val="D3F04C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825DE0"/>
    <w:multiLevelType w:val="hybridMultilevel"/>
    <w:tmpl w:val="2A9E4E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861081"/>
    <w:multiLevelType w:val="hybridMultilevel"/>
    <w:tmpl w:val="B36EF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3A1B1E"/>
    <w:multiLevelType w:val="hybridMultilevel"/>
    <w:tmpl w:val="5A6E847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B86079"/>
    <w:multiLevelType w:val="hybridMultilevel"/>
    <w:tmpl w:val="822A0F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0522BB"/>
    <w:multiLevelType w:val="hybridMultilevel"/>
    <w:tmpl w:val="3F6A4F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3BE"/>
    <w:rsid w:val="00146AF2"/>
    <w:rsid w:val="001A545A"/>
    <w:rsid w:val="002331D9"/>
    <w:rsid w:val="00291008"/>
    <w:rsid w:val="00294560"/>
    <w:rsid w:val="002B0111"/>
    <w:rsid w:val="00317AC3"/>
    <w:rsid w:val="004A7DEE"/>
    <w:rsid w:val="004E15A1"/>
    <w:rsid w:val="00544ABB"/>
    <w:rsid w:val="005A2E65"/>
    <w:rsid w:val="005C58A6"/>
    <w:rsid w:val="006203BE"/>
    <w:rsid w:val="00631561"/>
    <w:rsid w:val="00716B04"/>
    <w:rsid w:val="00807832"/>
    <w:rsid w:val="00817DF1"/>
    <w:rsid w:val="00827289"/>
    <w:rsid w:val="008843B0"/>
    <w:rsid w:val="008851BE"/>
    <w:rsid w:val="008F21C6"/>
    <w:rsid w:val="00943D37"/>
    <w:rsid w:val="00A35CCE"/>
    <w:rsid w:val="00AE5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01B071"/>
  <w15:docId w15:val="{B2451579-D04D-41D3-A4DB-E4E1DD585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78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03BE"/>
    <w:pPr>
      <w:spacing w:after="0" w:line="240" w:lineRule="auto"/>
      <w:ind w:left="720"/>
    </w:pPr>
    <w:rPr>
      <w:rFonts w:ascii="Calibri" w:hAnsi="Calibri" w:cs="Calibri"/>
    </w:rPr>
  </w:style>
  <w:style w:type="paragraph" w:styleId="NoSpacing">
    <w:name w:val="No Spacing"/>
    <w:uiPriority w:val="1"/>
    <w:qFormat/>
    <w:rsid w:val="008843B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649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Valenti, Philip</dc:creator>
  <cp:lastModifiedBy>Valenti, Philip</cp:lastModifiedBy>
  <cp:revision>12</cp:revision>
  <dcterms:created xsi:type="dcterms:W3CDTF">2021-03-11T10:36:00Z</dcterms:created>
  <dcterms:modified xsi:type="dcterms:W3CDTF">2021-03-11T13:39:00Z</dcterms:modified>
</cp:coreProperties>
</file>